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B0" w:rsidRPr="00A40353" w:rsidRDefault="00FA63B0" w:rsidP="00097F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353">
        <w:rPr>
          <w:rFonts w:ascii="Times New Roman" w:hAnsi="Times New Roman"/>
          <w:b/>
          <w:sz w:val="24"/>
          <w:szCs w:val="24"/>
        </w:rPr>
        <w:t>Соглашение №___________</w:t>
      </w:r>
    </w:p>
    <w:p w:rsidR="00FA63B0" w:rsidRPr="00A40353" w:rsidRDefault="00FA63B0" w:rsidP="00097F34">
      <w:pPr>
        <w:jc w:val="center"/>
        <w:rPr>
          <w:rFonts w:ascii="Times New Roman" w:hAnsi="Times New Roman"/>
          <w:b/>
          <w:sz w:val="24"/>
          <w:szCs w:val="24"/>
        </w:rPr>
      </w:pPr>
      <w:r w:rsidRPr="00A40353">
        <w:rPr>
          <w:rFonts w:ascii="Times New Roman" w:hAnsi="Times New Roman"/>
          <w:b/>
          <w:sz w:val="24"/>
          <w:szCs w:val="24"/>
        </w:rPr>
        <w:t>о долевом финансировании муниципальных адресных программ по переселению граждан из аварийного жилищного фонда с учетом необходимости развития малоэтажного жилищного строительства</w:t>
      </w:r>
    </w:p>
    <w:p w:rsidR="00FA63B0" w:rsidRPr="00A40353" w:rsidRDefault="00FA63B0" w:rsidP="00097F34">
      <w:pPr>
        <w:spacing w:after="0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 xml:space="preserve">г. Абакан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40353">
        <w:rPr>
          <w:rFonts w:ascii="Times New Roman" w:hAnsi="Times New Roman"/>
          <w:sz w:val="24"/>
          <w:szCs w:val="24"/>
        </w:rPr>
        <w:t xml:space="preserve">                           «____»___________2014 г.</w:t>
      </w:r>
    </w:p>
    <w:p w:rsidR="00FA63B0" w:rsidRPr="00A40353" w:rsidRDefault="00FA63B0" w:rsidP="00097F34">
      <w:pPr>
        <w:spacing w:after="0"/>
        <w:rPr>
          <w:rFonts w:ascii="Times New Roman" w:hAnsi="Times New Roman"/>
          <w:sz w:val="24"/>
          <w:szCs w:val="24"/>
        </w:rPr>
      </w:pPr>
    </w:p>
    <w:p w:rsidR="00FA63B0" w:rsidRPr="00A40353" w:rsidRDefault="00FA63B0" w:rsidP="00E569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Министерство регионального развития Республики Хакасия, именуемое в дальнейшем «Минрегион Хакасии», в лице Министра регионального развития Республики Хакасия Новикова Сергея Николаевича,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 xml:space="preserve">действующего на основании Положения о министерстве регионального развития Республики Хакасия, утвержденного постановлением Правительства Республики Хакасия от 28.02.2011г. № 94 и Администрация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A40353">
        <w:rPr>
          <w:rFonts w:ascii="Times New Roman" w:hAnsi="Times New Roman"/>
          <w:sz w:val="24"/>
          <w:szCs w:val="24"/>
        </w:rPr>
        <w:t>Ширинск</w:t>
      </w:r>
      <w:r>
        <w:rPr>
          <w:rFonts w:ascii="Times New Roman" w:hAnsi="Times New Roman"/>
          <w:sz w:val="24"/>
          <w:szCs w:val="24"/>
        </w:rPr>
        <w:t>ий</w:t>
      </w:r>
      <w:r w:rsidRPr="00A40353">
        <w:rPr>
          <w:rFonts w:ascii="Times New Roman" w:hAnsi="Times New Roman"/>
          <w:sz w:val="24"/>
          <w:szCs w:val="24"/>
        </w:rPr>
        <w:t xml:space="preserve"> район, именуемая в дальнейшем «Администрация района»,  в лице Главы администрации Зайцева Сергея Николаевич</w:t>
      </w:r>
      <w:r>
        <w:rPr>
          <w:rFonts w:ascii="Times New Roman" w:hAnsi="Times New Roman"/>
          <w:sz w:val="24"/>
          <w:szCs w:val="24"/>
        </w:rPr>
        <w:t>а</w:t>
      </w:r>
      <w:r w:rsidRPr="00A40353">
        <w:rPr>
          <w:rFonts w:ascii="Times New Roman" w:hAnsi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 xml:space="preserve">Устава администрации Ширинского района от </w:t>
      </w:r>
      <w:r>
        <w:rPr>
          <w:rFonts w:ascii="Times New Roman" w:hAnsi="Times New Roman"/>
          <w:sz w:val="24"/>
          <w:szCs w:val="24"/>
        </w:rPr>
        <w:t>08</w:t>
      </w:r>
      <w:r w:rsidRPr="00A4035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A4035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12</w:t>
      </w:r>
      <w:r w:rsidRPr="00A40353">
        <w:rPr>
          <w:rFonts w:ascii="Times New Roman" w:hAnsi="Times New Roman"/>
          <w:sz w:val="24"/>
          <w:szCs w:val="24"/>
        </w:rPr>
        <w:t>г., с другой стороны и Администрация Ширинского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Ширинского района Республики Хакасия</w:t>
      </w:r>
      <w:r w:rsidRPr="00A40353">
        <w:rPr>
          <w:rFonts w:ascii="Times New Roman" w:hAnsi="Times New Roman"/>
          <w:sz w:val="24"/>
          <w:szCs w:val="24"/>
        </w:rPr>
        <w:t xml:space="preserve">, именуемая в дальнейшем «Уполномоченный орган», в лице Главы администрации </w:t>
      </w:r>
      <w:r>
        <w:rPr>
          <w:rFonts w:ascii="Times New Roman" w:hAnsi="Times New Roman"/>
          <w:sz w:val="24"/>
          <w:szCs w:val="24"/>
        </w:rPr>
        <w:t>Ширинского</w:t>
      </w:r>
      <w:r w:rsidRPr="00A40353">
        <w:rPr>
          <w:rFonts w:ascii="Times New Roman" w:hAnsi="Times New Roman"/>
          <w:sz w:val="24"/>
          <w:szCs w:val="24"/>
        </w:rPr>
        <w:t xml:space="preserve"> сельсовета Ковалева Юрия Сергеевича,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A40353">
        <w:rPr>
          <w:rFonts w:ascii="Times New Roman" w:hAnsi="Times New Roman"/>
          <w:sz w:val="24"/>
          <w:szCs w:val="24"/>
        </w:rPr>
        <w:t xml:space="preserve"> на основании Устава администрации Ширинского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>сельсовета от 19.06.2009 г., с третьей стороны, которые совместно именуются «Стороны», заключили настоящее Соглашение о долевом финансировании муниципальных адресных программ по переселению граждан из аварийного жилищного фонда с учетом необходимости развития малоэтажного жилищного строительства (далее – Соглашение) о нижеследующем:</w:t>
      </w:r>
    </w:p>
    <w:p w:rsidR="00FA63B0" w:rsidRPr="00A40353" w:rsidRDefault="00FA63B0" w:rsidP="00097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63B0" w:rsidRPr="00A40353" w:rsidRDefault="00FA63B0" w:rsidP="00097F34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0353">
        <w:rPr>
          <w:rFonts w:ascii="Times New Roman" w:hAnsi="Times New Roman"/>
          <w:b/>
          <w:sz w:val="24"/>
          <w:szCs w:val="24"/>
        </w:rPr>
        <w:t xml:space="preserve"> Предмет Соглашения</w:t>
      </w:r>
    </w:p>
    <w:p w:rsidR="00FA63B0" w:rsidRPr="00A40353" w:rsidRDefault="00FA63B0" w:rsidP="00097F34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1. Соглашение определяет порядок взаимодействия Сторон в целях исполнения Федерального закона от 21 июля 2007 года № 185-ФЗ «О Фонде содействия реформированию жилищно-коммунального хозяйства»  (далее – федеральный закон), Постановления Правительства Республики Хакасия от 12.04.2013 № 196 «Об утверждении региональной адресной программы  «Переселение граждан из аварийного жилищного фонда, проживающих на территории Республики Хакасия, в 2013-2017 годах с учетом необходимости развития малоэтажного жилищного строительства»,  и договора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 xml:space="preserve">о долевом финансировании региональных адресных программ по проведению капитального ремонта многоквартирных домов и (или) переселению граждан из аварийного жилищного фонда от 24.07.2008 № 49-ЗС (с последующими изменениями и дополнениями), заключенного между Государственной корпорацией – Фонд содействия реформированию жилищно-коммунального хозяйства (далее Фонд) и Правительством Республики Хакасия и дополнительным соглашением к Договору от 24.07.2008 № 49-ЗС о долевом финансировании региональных адресных программ по проведению капитального ремонта многоквартирных домов и (или) переселению граждан из аварийного жилищного фонда № 10 от 17.06.2014. </w:t>
      </w:r>
    </w:p>
    <w:p w:rsidR="00FA63B0" w:rsidRPr="00A40353" w:rsidRDefault="00FA63B0" w:rsidP="00097F3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A63B0" w:rsidRPr="00A40353" w:rsidRDefault="00FA63B0" w:rsidP="00097F34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40353">
        <w:rPr>
          <w:rFonts w:ascii="Times New Roman" w:hAnsi="Times New Roman"/>
          <w:b/>
          <w:sz w:val="24"/>
          <w:szCs w:val="24"/>
        </w:rPr>
        <w:t>2.  Права и обязанности сторон</w:t>
      </w:r>
    </w:p>
    <w:p w:rsidR="00FA63B0" w:rsidRPr="00A40353" w:rsidRDefault="00FA63B0" w:rsidP="00097F34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2.1. Минрегион Хакасии обязуется:</w:t>
      </w:r>
    </w:p>
    <w:p w:rsidR="00FA63B0" w:rsidRPr="00A40353" w:rsidRDefault="00FA63B0" w:rsidP="00695D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0353">
        <w:rPr>
          <w:rFonts w:ascii="Times New Roman" w:hAnsi="Times New Roman"/>
          <w:sz w:val="24"/>
          <w:szCs w:val="24"/>
        </w:rPr>
        <w:t>2.1.1. В соответствии с дополнительным соглашением, указанным в пункте 1 настоящего Соглашения, и Законом Республики Хакасия от 25.12.2013 № 118-ЗРХ «О республиканском бюджете Республики Хакасия на 2014 год и на плановый период 2015 и 2016 годов» (с последующими изменениями) перечислить Администрации района субсидию на переселение граждан из аварийного жилищного фонда с учетом необходимости развития малоэтажного жилищного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 xml:space="preserve">в сумме </w:t>
      </w:r>
      <w:r w:rsidRPr="00A40353">
        <w:rPr>
          <w:rFonts w:ascii="Times New Roman" w:hAnsi="Times New Roman"/>
          <w:b/>
          <w:sz w:val="24"/>
          <w:szCs w:val="24"/>
          <w:lang w:eastAsia="ru-RU"/>
        </w:rPr>
        <w:t>40 006</w:t>
      </w:r>
      <w:r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A40353">
        <w:rPr>
          <w:rFonts w:ascii="Times New Roman" w:hAnsi="Times New Roman"/>
          <w:b/>
          <w:sz w:val="24"/>
          <w:szCs w:val="24"/>
          <w:lang w:eastAsia="ru-RU"/>
        </w:rPr>
        <w:t>256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>(сорок миллионов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>шестьдесят тысяч двести пятьдесят шесть) рублей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>копеек (далее – средства субсидии), в том числе:</w:t>
      </w:r>
    </w:p>
    <w:p w:rsidR="00FA63B0" w:rsidRPr="00A40353" w:rsidRDefault="00FA63B0" w:rsidP="00695D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 xml:space="preserve">- за счет средств Фонда в сумме </w:t>
      </w:r>
      <w:r w:rsidRPr="00A40353">
        <w:rPr>
          <w:rFonts w:ascii="Times New Roman" w:hAnsi="Times New Roman"/>
          <w:b/>
          <w:sz w:val="24"/>
          <w:szCs w:val="24"/>
          <w:lang w:eastAsia="ru-RU"/>
        </w:rPr>
        <w:t>20 939 702</w:t>
      </w:r>
      <w:r w:rsidRPr="00A40353">
        <w:rPr>
          <w:rFonts w:ascii="Times New Roman" w:hAnsi="Times New Roman"/>
          <w:sz w:val="24"/>
          <w:szCs w:val="24"/>
        </w:rPr>
        <w:t xml:space="preserve"> (двадцать миллионов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>девятьсот тридцать девять тысяч семьсот два) рубля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 xml:space="preserve">копейку, по коду бюджетной классификации: глава 840 «Министерство регионального развития Республики Хакасия», раздел 05 «Жилищно-коммунальное хозяйства», подраздел 01 «Жилищное хозяйство», целевая статья </w:t>
      </w:r>
      <w:bookmarkStart w:id="0" w:name="_GoBack"/>
      <w:r w:rsidRPr="00AE067D">
        <w:rPr>
          <w:rFonts w:ascii="Times New Roman" w:hAnsi="Times New Roman"/>
          <w:sz w:val="24"/>
          <w:szCs w:val="24"/>
        </w:rPr>
        <w:t>8089503</w:t>
      </w:r>
      <w:r w:rsidRPr="004E365A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0"/>
      <w:r w:rsidRPr="00A40353">
        <w:rPr>
          <w:rFonts w:ascii="Times New Roman" w:hAnsi="Times New Roman"/>
          <w:sz w:val="24"/>
          <w:szCs w:val="24"/>
        </w:rPr>
        <w:t xml:space="preserve"> «Обеспечение  мероприятий по переселению граждан из аварийного жилищного фонда с учетом необходимости развития малоэтажного жилищного строительства», КОСГУ 251 «Перечисления другим бюджетам бюджетной системы Российской Федерации»;</w:t>
      </w:r>
    </w:p>
    <w:p w:rsidR="00FA63B0" w:rsidRPr="00A40353" w:rsidRDefault="00FA63B0" w:rsidP="00097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 xml:space="preserve">- за счет средств республиканского бюджета Республики Хакасия в сумме </w:t>
      </w:r>
      <w:r w:rsidRPr="00A40353">
        <w:rPr>
          <w:rFonts w:ascii="Times New Roman" w:hAnsi="Times New Roman"/>
          <w:b/>
          <w:sz w:val="24"/>
          <w:szCs w:val="24"/>
          <w:lang w:eastAsia="ru-RU"/>
        </w:rPr>
        <w:t>19 066 553</w:t>
      </w:r>
      <w:r w:rsidRPr="00A40353">
        <w:rPr>
          <w:rFonts w:ascii="Times New Roman" w:hAnsi="Times New Roman"/>
          <w:sz w:val="24"/>
          <w:szCs w:val="24"/>
        </w:rPr>
        <w:t xml:space="preserve"> (девятнадцать миллионов шестьдесят шесть тысяч пятьсот пятьдесят три) рубля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 xml:space="preserve">56 копеек, по коду бюджетной классификации глава 840 «Министерство регионального развития Республики Хакасия», раздел 05 «Жилищно-коммунальное хозяйство», подраздел 01 «Жилищное хозяйство», целевая статья 8089603 «Обеспечение мероприятий  по переселению граждан из аварийного жилищного фонда с учетом необходимости развития малоэтажного жилищного строительства», КОСГУ 251 «Перечисления другим бюджетам бюджетной системы Российской Федерации». </w:t>
      </w:r>
    </w:p>
    <w:p w:rsidR="00FA63B0" w:rsidRPr="00A40353" w:rsidRDefault="00FA63B0" w:rsidP="00097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2.2. Минрегион Хакасии вправе:</w:t>
      </w:r>
    </w:p>
    <w:p w:rsidR="00FA63B0" w:rsidRPr="00A40353" w:rsidRDefault="00FA63B0" w:rsidP="00097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2.2.1. Осуществлять контроль за выполнением уполномоченным органом условий софинансир</w:t>
      </w:r>
      <w:r>
        <w:rPr>
          <w:rFonts w:ascii="Times New Roman" w:hAnsi="Times New Roman"/>
          <w:sz w:val="24"/>
          <w:szCs w:val="24"/>
        </w:rPr>
        <w:t>о</w:t>
      </w:r>
      <w:r w:rsidRPr="00A40353">
        <w:rPr>
          <w:rFonts w:ascii="Times New Roman" w:hAnsi="Times New Roman"/>
          <w:sz w:val="24"/>
          <w:szCs w:val="24"/>
        </w:rPr>
        <w:t xml:space="preserve">вания за счет средств местного бюджета в сумме </w:t>
      </w:r>
      <w:r w:rsidRPr="00A40353">
        <w:rPr>
          <w:rFonts w:ascii="Times New Roman" w:hAnsi="Times New Roman"/>
          <w:b/>
          <w:sz w:val="24"/>
          <w:szCs w:val="24"/>
        </w:rPr>
        <w:t>1 287 832</w:t>
      </w:r>
      <w:r w:rsidRPr="00A40353">
        <w:rPr>
          <w:rFonts w:ascii="Times New Roman" w:hAnsi="Times New Roman"/>
          <w:sz w:val="24"/>
          <w:szCs w:val="24"/>
        </w:rPr>
        <w:t xml:space="preserve"> (один миллион двести восем</w:t>
      </w:r>
      <w:r>
        <w:rPr>
          <w:rFonts w:ascii="Times New Roman" w:hAnsi="Times New Roman"/>
          <w:sz w:val="24"/>
          <w:szCs w:val="24"/>
        </w:rPr>
        <w:t>ь</w:t>
      </w:r>
      <w:r w:rsidRPr="00A40353">
        <w:rPr>
          <w:rFonts w:ascii="Times New Roman" w:hAnsi="Times New Roman"/>
          <w:sz w:val="24"/>
          <w:szCs w:val="24"/>
        </w:rPr>
        <w:t>десят семь тысяч восемьсот тридцать два) рубля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 xml:space="preserve">53 копейки на переселение граждан из аварийного жилищного фонда с учетом необходимости малоэтажного жилищного строительства. </w:t>
      </w:r>
    </w:p>
    <w:p w:rsidR="00FA63B0" w:rsidRPr="00A40353" w:rsidRDefault="00FA63B0" w:rsidP="00097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2.2.2. Принимать в пределах полномочий, установленных законодательством Российской Федерации, меры по обеспечению контроля за использованием средств Фонда, средств республиканского бюджета и (или) муниципальных образований.</w:t>
      </w:r>
    </w:p>
    <w:p w:rsidR="00FA63B0" w:rsidRPr="00A40353" w:rsidRDefault="00FA63B0" w:rsidP="00097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ab/>
        <w:t>2.2.3. Оказывать методическую и методологическую помощь на основании письменных обращений главы Администрации района и Уполномоченного органа;</w:t>
      </w:r>
    </w:p>
    <w:p w:rsidR="00FA63B0" w:rsidRPr="00A40353" w:rsidRDefault="00FA63B0" w:rsidP="00097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ab/>
        <w:t>2.2.4. Запрашивать у  уполномоченного органа информацию и документы, необходимые для исполнения своих обязательств, предусмотренных настоящим соглашением.</w:t>
      </w:r>
    </w:p>
    <w:p w:rsidR="00FA63B0" w:rsidRPr="00A40353" w:rsidRDefault="00FA63B0" w:rsidP="00097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ab/>
        <w:t>2.2.5. Осуществлять проверки реализации муниципальной адресной программы по переселению граждан из аварийного жилищного фонда с учетом необходимости развития малоэтажного жилищного строительства, а также выполнение предусмотренных статьей 14 Федерального закона условий предоставления финансовой поддержки за счет средств Фонда.</w:t>
      </w:r>
    </w:p>
    <w:p w:rsidR="00FA63B0" w:rsidRPr="00A40353" w:rsidRDefault="00FA63B0" w:rsidP="00695D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2.3. Администрация района обязуется:</w:t>
      </w:r>
    </w:p>
    <w:p w:rsidR="00FA63B0" w:rsidRPr="00A40353" w:rsidRDefault="00FA63B0" w:rsidP="00695D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 xml:space="preserve">2.3.1. В течение 5 дней с момента получения от Минрегиона Хакасии средств субсидии в сумме </w:t>
      </w:r>
      <w:r w:rsidRPr="00A40353">
        <w:rPr>
          <w:rFonts w:ascii="Times New Roman" w:hAnsi="Times New Roman"/>
          <w:b/>
          <w:sz w:val="24"/>
          <w:szCs w:val="24"/>
          <w:lang w:eastAsia="ru-RU"/>
        </w:rPr>
        <w:t>40 006 256</w:t>
      </w:r>
      <w:r w:rsidRPr="00A40353">
        <w:rPr>
          <w:rFonts w:ascii="Times New Roman" w:hAnsi="Times New Roman"/>
          <w:sz w:val="24"/>
          <w:szCs w:val="24"/>
        </w:rPr>
        <w:t>(сорок миллионов шестьдесят тысяч двести пятьдесят шесть) рублей 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>копеек  перечислить их на безвозвратной и безвозмездной основе Уполномоченному органу.</w:t>
      </w:r>
    </w:p>
    <w:p w:rsidR="00FA63B0" w:rsidRPr="00A40353" w:rsidRDefault="00FA63B0" w:rsidP="00097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2.4. Уполномоченный орган обязуется:</w:t>
      </w:r>
    </w:p>
    <w:p w:rsidR="00FA63B0" w:rsidRPr="00A40353" w:rsidRDefault="00FA63B0" w:rsidP="00097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 xml:space="preserve">2.4.1. Направлять  средства, предусмотренные в бюджете Администрации </w:t>
      </w:r>
      <w:r>
        <w:rPr>
          <w:rFonts w:ascii="Times New Roman" w:hAnsi="Times New Roman"/>
          <w:sz w:val="24"/>
          <w:szCs w:val="24"/>
        </w:rPr>
        <w:t>Ширинского сельсовета Ширинского района Республики Хакасия</w:t>
      </w:r>
      <w:r w:rsidRPr="00A40353">
        <w:rPr>
          <w:rFonts w:ascii="Times New Roman" w:hAnsi="Times New Roman"/>
          <w:sz w:val="24"/>
          <w:szCs w:val="24"/>
        </w:rPr>
        <w:t xml:space="preserve"> и средства, полученные за счет бюджета Республики Хакасия и Фонда, на реализацию муниципальной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в сумме </w:t>
      </w:r>
      <w:r w:rsidRPr="00A40353">
        <w:rPr>
          <w:rFonts w:ascii="Times New Roman" w:hAnsi="Times New Roman"/>
          <w:b/>
          <w:sz w:val="24"/>
          <w:szCs w:val="24"/>
        </w:rPr>
        <w:t>41 294 089</w:t>
      </w:r>
      <w:r w:rsidRPr="00A40353">
        <w:rPr>
          <w:rFonts w:ascii="Times New Roman" w:hAnsi="Times New Roman"/>
          <w:sz w:val="24"/>
          <w:szCs w:val="24"/>
        </w:rPr>
        <w:t xml:space="preserve"> (сорок один миллион двести девяносто четыре тысячи восемьдесят девять) рублей 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353">
        <w:rPr>
          <w:rFonts w:ascii="Times New Roman" w:hAnsi="Times New Roman"/>
          <w:sz w:val="24"/>
          <w:szCs w:val="24"/>
        </w:rPr>
        <w:t xml:space="preserve">копеек. </w:t>
      </w:r>
    </w:p>
    <w:p w:rsidR="00FA63B0" w:rsidRPr="00A40353" w:rsidRDefault="00FA63B0" w:rsidP="00097F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ab/>
        <w:t xml:space="preserve">2.4.2. Принимать в пределах полномочий, установленных законодательством Российской Федерации, меры по обеспечению контроля за использованием средств Фонда, средств долевого финансирования бюджета Республики Хакасия и средств предусмотренных в бюджете Уполномоченного органа. 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 xml:space="preserve">2.4.3. Обеспечить целевое и эффективное использование средств, выделяемых в рамках настоящего соглашения. </w:t>
      </w:r>
    </w:p>
    <w:p w:rsidR="00FA63B0" w:rsidRPr="00AE067D" w:rsidRDefault="00FA63B0" w:rsidP="00B4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7D">
        <w:rPr>
          <w:rFonts w:ascii="Times New Roman" w:hAnsi="Times New Roman"/>
          <w:sz w:val="24"/>
          <w:szCs w:val="24"/>
        </w:rPr>
        <w:t xml:space="preserve">2.4.4.Обеспечить реализацию муниципальных адресных программ в сроки, предусмотренные графиком реализации муниципальной адресной программой  по переселению граждан из аварийного жилищного фонда, утверждённого </w:t>
      </w:r>
      <w:r>
        <w:rPr>
          <w:rFonts w:ascii="Times New Roman" w:hAnsi="Times New Roman"/>
          <w:sz w:val="24"/>
          <w:szCs w:val="24"/>
        </w:rPr>
        <w:t>Г</w:t>
      </w:r>
      <w:r w:rsidRPr="00AE067D">
        <w:rPr>
          <w:rFonts w:ascii="Times New Roman" w:hAnsi="Times New Roman"/>
          <w:sz w:val="24"/>
          <w:szCs w:val="24"/>
        </w:rPr>
        <w:t xml:space="preserve">лавой Ширинского </w:t>
      </w:r>
      <w:r>
        <w:rPr>
          <w:rFonts w:ascii="Times New Roman" w:hAnsi="Times New Roman"/>
          <w:sz w:val="24"/>
          <w:szCs w:val="24"/>
        </w:rPr>
        <w:t>сель</w:t>
      </w:r>
      <w:r w:rsidRPr="00AE067D">
        <w:rPr>
          <w:rFonts w:ascii="Times New Roman" w:hAnsi="Times New Roman"/>
          <w:sz w:val="24"/>
          <w:szCs w:val="24"/>
        </w:rPr>
        <w:t xml:space="preserve">совета </w:t>
      </w:r>
      <w:r>
        <w:rPr>
          <w:rFonts w:ascii="Times New Roman" w:hAnsi="Times New Roman"/>
          <w:sz w:val="24"/>
          <w:szCs w:val="24"/>
        </w:rPr>
        <w:t>Ширинского района Республики Хакасия</w:t>
      </w:r>
      <w:r w:rsidRPr="00AE067D">
        <w:rPr>
          <w:rFonts w:ascii="Times New Roman" w:hAnsi="Times New Roman"/>
          <w:sz w:val="24"/>
          <w:szCs w:val="24"/>
        </w:rPr>
        <w:t xml:space="preserve"> 25 июня 2014 года.</w:t>
      </w:r>
    </w:p>
    <w:p w:rsidR="00FA63B0" w:rsidRPr="00AE067D" w:rsidRDefault="00FA63B0" w:rsidP="00B4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7D">
        <w:rPr>
          <w:rFonts w:ascii="Times New Roman" w:hAnsi="Times New Roman"/>
          <w:sz w:val="24"/>
          <w:szCs w:val="24"/>
        </w:rPr>
        <w:t>2.4.5. При заключении муниципального контракта использовать типовую форму муниципального контракта, утвержденным Фондом ЖКХ (в соответствии с поручением Правительства Российской Федерации от 29 мая 2014г. № ДК-П9-100пр (пункт 3)), размещенным на официальном сайте Фонда ЖКХ в информационно-телекоммуникационной сети «Интернет».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2.5. Уполномоченный орган вправе: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2.5.1. Обращаться в Минрегион Хакасии за разъяснениями в связи с исполнением настоящего Соглашения.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2.5.2. Участвовать в проводимых Минрегионом Хакасии проверках реализации муниципальной адресной программы по переселению граждан из аварийного жилищного фонда с учетом необходимости развития малоэтажного жилищного строительств, а также выполнение предусмотренной статьей 14 Федерального закона условий предоставления финансовой поддержки за счет средств Фонда.</w:t>
      </w:r>
    </w:p>
    <w:p w:rsidR="00FA63B0" w:rsidRPr="00A40353" w:rsidRDefault="00FA63B0" w:rsidP="00097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3B0" w:rsidRPr="00A40353" w:rsidRDefault="00FA63B0" w:rsidP="00097F3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0353">
        <w:rPr>
          <w:rFonts w:ascii="Times New Roman" w:hAnsi="Times New Roman"/>
          <w:b/>
          <w:sz w:val="24"/>
          <w:szCs w:val="24"/>
        </w:rPr>
        <w:t xml:space="preserve">3.Отчетность 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3.1. Уполномоченный орган обязуется: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3.1.1. Представлять в Минрегион Хакасии ежемесячно отчет о расходовании средств Фонда по установленной Фондом форме в срок до 5 числа месяца следующего за отчетным.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3.1.2. Представлять в Минрегион Хакасии ежемесячно отчет о расходовании средств бюджета Республики Хакасия и средств бюджета муниципального образования   по установленной Фондом форме в срок до 5 числа месяца следующего за отчетным.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 xml:space="preserve">3.1.3. Представлять в Минрегион Хакасии ежемесячно оперативную информацию  о ходе реализации региональной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в срок до 5 числа месяца следующего за отчетным. </w:t>
      </w:r>
    </w:p>
    <w:p w:rsidR="00FA63B0" w:rsidRPr="00AE067D" w:rsidRDefault="00FA63B0" w:rsidP="00B464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7D">
        <w:rPr>
          <w:rFonts w:ascii="Times New Roman" w:hAnsi="Times New Roman"/>
          <w:sz w:val="24"/>
          <w:szCs w:val="24"/>
        </w:rPr>
        <w:t>3.1.4. Представлять в Минрегион Хакасии ежемесячно отчет о соблюдении исполнения графика реализации муниципальной адресной программы по переселению граждан из аварийного жилищного фонда с учетом необходимости развития малоэтажного жилищного строительства по установленной Фондом форме, размещенной на официальном сайте Фонда.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3.1.5. Представлять вместе с ежемесячными отчетами, указанными в подпунктах 3.1.1 и 3.1.2 настоящего Соглашения, копии выписок из лицевого счета получателя средств соответствующего бюджета (получателя субсидий) и копии платежных документов, подтверждающих списание денежных средств со счетов местных бюджетов на проведение мероприятий, предусмотренных Законом, с приложением Сводных реестров платежных документов установленной формы согласно приложению к отчетам.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3B0" w:rsidRPr="00A40353" w:rsidRDefault="00FA63B0" w:rsidP="00097F34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40353">
        <w:rPr>
          <w:rFonts w:ascii="Times New Roman" w:hAnsi="Times New Roman"/>
          <w:b/>
          <w:sz w:val="24"/>
          <w:szCs w:val="24"/>
        </w:rPr>
        <w:t>4.  Ответственность сторон</w:t>
      </w:r>
    </w:p>
    <w:p w:rsidR="00FA63B0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 xml:space="preserve"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FA63B0" w:rsidRPr="00AE067D" w:rsidRDefault="00FA63B0" w:rsidP="00A403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67D">
        <w:rPr>
          <w:rFonts w:ascii="Times New Roman" w:hAnsi="Times New Roman"/>
          <w:sz w:val="24"/>
          <w:szCs w:val="24"/>
        </w:rPr>
        <w:t>4.2. Нарушение сроков, предусмотренных графиком реализации муниципальных адресных программ по переселению граждан из аварийного жилищного фонда с учетом необходимости развития малоэтажного жилищного строительства, непредоставление в установленные сроки (предоставление недостоверных) отчетов о соблюдении указанных графиков  влечет за собой возврат предоставленной Минрегионом Хакасии субсидии за счет средств Фонда и республиканского бюджета на переселение граждан из аварийного жилищного фонда с учетом необходимости развития малоэтажного жилищного строительства.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A40353">
        <w:rPr>
          <w:rFonts w:ascii="Times New Roman" w:hAnsi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настоящему Соглашению в случае наступления форс-мажорных обстоятельств.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Под форс-мажорными обстоятельствами понимается наступление таких обстоятельств, при которых стороны, действующие с разумной осмотрительностью, по независящим от них причинам не могут исполнить обязательства надлежащим образом, в частности к таким обстоятельствам относятся военные действия, стихийные бедствия, делающие невозможным надлежащее исполнение обязательств по соглашению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При наступлении форс-мажорных обстоятельств стороны обязаны известить  друг друга о наступлении указанных обстоятельств в трехдневный срок.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A40353">
        <w:rPr>
          <w:rFonts w:ascii="Times New Roman" w:hAnsi="Times New Roman"/>
          <w:sz w:val="24"/>
          <w:szCs w:val="24"/>
        </w:rPr>
        <w:t>. Прекращение или задержка перечисления средств Министерством финансов Республики Хакасия на переселение граждан из аварийного жилищного фонда с учетом необходимости развития малоэтажного жилищного строительства освобождает Минрегион Хакасии от ответственности по настоящему Соглашению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A40353">
        <w:rPr>
          <w:rFonts w:ascii="Times New Roman" w:hAnsi="Times New Roman"/>
          <w:sz w:val="24"/>
          <w:szCs w:val="24"/>
        </w:rPr>
        <w:t>. Минрегион Хакасии может приостановить предоставление субсидий, Уполномоченному органу в случае нарушения им условий предоставления субсидий, предусмотренных пунктами 3, 4 части 1 статьи 23 Федерального Закона. В случае неосвоения Уполномоченным органом выделенных субсидий данные субсидии перераспределяются между участниками Программы.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A40353">
        <w:rPr>
          <w:rFonts w:ascii="Times New Roman" w:hAnsi="Times New Roman"/>
          <w:sz w:val="24"/>
          <w:szCs w:val="24"/>
        </w:rPr>
        <w:t>. Уполномоченный орган несет ответственность за нецелевое использование средств Фонда и средств республиканского бюджета Республики Хакасия в соответствии с законодательством Российской Федерации и Республики Хакасия.</w:t>
      </w:r>
    </w:p>
    <w:p w:rsidR="00FA63B0" w:rsidRPr="00A40353" w:rsidRDefault="00FA63B0" w:rsidP="00097F34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A63B0" w:rsidRPr="00A40353" w:rsidRDefault="00FA63B0" w:rsidP="00097F34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40353">
        <w:rPr>
          <w:rFonts w:ascii="Times New Roman" w:hAnsi="Times New Roman"/>
          <w:b/>
          <w:sz w:val="24"/>
          <w:szCs w:val="24"/>
        </w:rPr>
        <w:t>5.  Заключительные положения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 xml:space="preserve">5.1. Настоящее Соглашение вступает в силу со дня его подписания уполномоченными на то представителями обеих Сторон и действует до окончания срока действия Договора № 49-ЗС от 24.07.2008, указанного в пункте 1 настоящего Соглашения. 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5.2. По взаимному согласию Сторон в настоящее Соглашение могут быть внесены изменения путем заключения дополнительных соглашений, которые будут являться неотъемлемой частью настоящего Соглашения с момента их подписания Сторонами.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0353">
        <w:rPr>
          <w:rFonts w:ascii="Times New Roman" w:hAnsi="Times New Roman"/>
          <w:sz w:val="24"/>
          <w:szCs w:val="24"/>
        </w:rPr>
        <w:t>5.3. Настоящее Соглашение составлено в трех подлинных и имеющих равную юридическую силу экземплярах – по одному для каждой из Сторон.</w:t>
      </w:r>
    </w:p>
    <w:p w:rsidR="00FA63B0" w:rsidRPr="00A40353" w:rsidRDefault="00FA63B0" w:rsidP="00097F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3B0" w:rsidRDefault="00FA63B0" w:rsidP="00AF3915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40353">
        <w:rPr>
          <w:rFonts w:ascii="Times New Roman" w:hAnsi="Times New Roman"/>
          <w:b/>
          <w:sz w:val="24"/>
          <w:szCs w:val="24"/>
        </w:rPr>
        <w:t>Юридические адреса, платежные реквизиты и подписи Сторон</w:t>
      </w:r>
    </w:p>
    <w:p w:rsidR="00FA63B0" w:rsidRPr="00A40353" w:rsidRDefault="00FA63B0" w:rsidP="00AF3915">
      <w:pPr>
        <w:pStyle w:val="ListParagraph"/>
        <w:spacing w:after="0"/>
        <w:ind w:left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91" w:type="dxa"/>
        <w:tblLayout w:type="fixed"/>
        <w:tblLook w:val="01E0"/>
      </w:tblPr>
      <w:tblGrid>
        <w:gridCol w:w="4608"/>
        <w:gridCol w:w="360"/>
        <w:gridCol w:w="4423"/>
      </w:tblGrid>
      <w:tr w:rsidR="00FA63B0" w:rsidRPr="00A40353" w:rsidTr="00A40353">
        <w:trPr>
          <w:trHeight w:val="588"/>
        </w:trPr>
        <w:tc>
          <w:tcPr>
            <w:tcW w:w="4608" w:type="dxa"/>
          </w:tcPr>
          <w:p w:rsidR="00FA63B0" w:rsidRPr="00A40353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353">
              <w:rPr>
                <w:rFonts w:ascii="Times New Roman" w:hAnsi="Times New Roman"/>
                <w:noProof/>
                <w:sz w:val="24"/>
                <w:szCs w:val="24"/>
              </w:rPr>
              <w:t xml:space="preserve">Министерство регионального развития Республики Хакасия </w:t>
            </w:r>
          </w:p>
        </w:tc>
        <w:tc>
          <w:tcPr>
            <w:tcW w:w="360" w:type="dxa"/>
          </w:tcPr>
          <w:p w:rsidR="00FA63B0" w:rsidRPr="00A40353" w:rsidRDefault="00FA63B0" w:rsidP="00415E5E">
            <w:pPr>
              <w:spacing w:line="240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FA63B0" w:rsidRPr="00A40353" w:rsidRDefault="00FA63B0" w:rsidP="00A40353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353">
              <w:rPr>
                <w:rFonts w:ascii="Times New Roman" w:hAnsi="Times New Roman"/>
                <w:noProof/>
                <w:sz w:val="24"/>
                <w:szCs w:val="24"/>
              </w:rPr>
              <w:t>Администрация Шинринского района Республики Хакасия</w:t>
            </w:r>
          </w:p>
        </w:tc>
      </w:tr>
      <w:tr w:rsidR="00FA63B0" w:rsidRPr="00A40353" w:rsidTr="00A40353">
        <w:trPr>
          <w:trHeight w:val="684"/>
        </w:trPr>
        <w:tc>
          <w:tcPr>
            <w:tcW w:w="4608" w:type="dxa"/>
          </w:tcPr>
          <w:p w:rsidR="00FA63B0" w:rsidRPr="00A40353" w:rsidRDefault="00FA63B0" w:rsidP="00A40353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353">
              <w:rPr>
                <w:rFonts w:ascii="Times New Roman" w:hAnsi="Times New Roman"/>
                <w:noProof/>
                <w:sz w:val="24"/>
                <w:szCs w:val="24"/>
              </w:rPr>
              <w:t>Юридический адрес: 655017, г. Абакан, ул. Щетинкина, д.18, Республика Хакасия</w:t>
            </w:r>
          </w:p>
        </w:tc>
        <w:tc>
          <w:tcPr>
            <w:tcW w:w="360" w:type="dxa"/>
          </w:tcPr>
          <w:p w:rsidR="00FA63B0" w:rsidRPr="00A40353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FA63B0" w:rsidRPr="00A40353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353">
              <w:rPr>
                <w:rFonts w:ascii="Times New Roman" w:hAnsi="Times New Roman"/>
                <w:noProof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655200, Республика Хакасия, Ширинский район, с. Шира, ул. Октябрьская, 79</w:t>
            </w:r>
          </w:p>
        </w:tc>
      </w:tr>
      <w:tr w:rsidR="00FA63B0" w:rsidRPr="00A40353" w:rsidTr="00A40353">
        <w:trPr>
          <w:trHeight w:val="193"/>
        </w:trPr>
        <w:tc>
          <w:tcPr>
            <w:tcW w:w="4608" w:type="dxa"/>
          </w:tcPr>
          <w:p w:rsidR="00FA63B0" w:rsidRPr="00A40353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353">
              <w:rPr>
                <w:rFonts w:ascii="Times New Roman" w:hAnsi="Times New Roman"/>
                <w:noProof/>
                <w:sz w:val="24"/>
                <w:szCs w:val="24"/>
              </w:rPr>
              <w:t>ИНН 1901098931</w:t>
            </w:r>
          </w:p>
        </w:tc>
        <w:tc>
          <w:tcPr>
            <w:tcW w:w="360" w:type="dxa"/>
          </w:tcPr>
          <w:p w:rsidR="00FA63B0" w:rsidRPr="00A40353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FA63B0" w:rsidRPr="00A40353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353">
              <w:rPr>
                <w:rFonts w:ascii="Times New Roman" w:hAnsi="Times New Roman"/>
                <w:noProof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1911005710</w:t>
            </w:r>
          </w:p>
        </w:tc>
      </w:tr>
      <w:tr w:rsidR="00FA63B0" w:rsidRPr="00A40353" w:rsidTr="00A40353">
        <w:trPr>
          <w:trHeight w:val="271"/>
        </w:trPr>
        <w:tc>
          <w:tcPr>
            <w:tcW w:w="4608" w:type="dxa"/>
          </w:tcPr>
          <w:p w:rsidR="00FA63B0" w:rsidRPr="00A40353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353">
              <w:rPr>
                <w:rFonts w:ascii="Times New Roman" w:hAnsi="Times New Roman"/>
                <w:noProof/>
                <w:sz w:val="24"/>
                <w:szCs w:val="24"/>
              </w:rPr>
              <w:t>Банковские реквизиты:</w:t>
            </w:r>
          </w:p>
        </w:tc>
        <w:tc>
          <w:tcPr>
            <w:tcW w:w="360" w:type="dxa"/>
          </w:tcPr>
          <w:p w:rsidR="00FA63B0" w:rsidRPr="00A40353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FA63B0" w:rsidRPr="00A40353" w:rsidRDefault="00FA63B0" w:rsidP="00A40353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40353">
              <w:rPr>
                <w:rFonts w:ascii="Times New Roman" w:hAnsi="Times New Roman"/>
                <w:noProof/>
                <w:sz w:val="24"/>
                <w:szCs w:val="24"/>
              </w:rPr>
              <w:t>Банковские реквизиты:</w:t>
            </w:r>
          </w:p>
        </w:tc>
      </w:tr>
      <w:tr w:rsidR="00FA63B0" w:rsidRPr="00415E5E" w:rsidTr="00A40353"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>УФК по Республике Хакасия (Министерство регионального развития Республики Хакасия) ГРКЦ НБ Республики Хакасия Банка России, г.Абакан</w:t>
            </w:r>
          </w:p>
        </w:tc>
        <w:tc>
          <w:tcPr>
            <w:tcW w:w="360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F372C">
              <w:rPr>
                <w:rFonts w:ascii="Times New Roman" w:hAnsi="Times New Roman"/>
                <w:noProof/>
                <w:sz w:val="24"/>
                <w:szCs w:val="24"/>
              </w:rPr>
              <w:t>УФК по Республике Хакасия (Финансовое управление администрации муниципального образования Ширинский район)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ГРКЦ НБ Республики Хакасия Банка России г. Абакан</w:t>
            </w:r>
          </w:p>
        </w:tc>
      </w:tr>
      <w:tr w:rsidR="00FA63B0" w:rsidRPr="00415E5E" w:rsidTr="002A1CB2"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>р/с 40201810300000010005</w:t>
            </w:r>
          </w:p>
        </w:tc>
        <w:tc>
          <w:tcPr>
            <w:tcW w:w="360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 xml:space="preserve">р/с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40101810200000010001</w:t>
            </w:r>
          </w:p>
        </w:tc>
      </w:tr>
      <w:tr w:rsidR="00FA63B0" w:rsidRPr="00415E5E" w:rsidTr="002A1CB2"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>БИК 049514001</w:t>
            </w:r>
          </w:p>
        </w:tc>
        <w:tc>
          <w:tcPr>
            <w:tcW w:w="360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 xml:space="preserve">БИК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039514001</w:t>
            </w:r>
          </w:p>
        </w:tc>
      </w:tr>
      <w:tr w:rsidR="00FA63B0" w:rsidRPr="00415E5E" w:rsidTr="002A1CB2"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>КПП  190101001</w:t>
            </w:r>
          </w:p>
        </w:tc>
        <w:tc>
          <w:tcPr>
            <w:tcW w:w="360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 xml:space="preserve">КПП 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191101001</w:t>
            </w:r>
          </w:p>
        </w:tc>
      </w:tr>
      <w:tr w:rsidR="00FA63B0" w:rsidRPr="00415E5E" w:rsidTr="002A1CB2"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60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423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>ОКТ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</w:t>
            </w: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95635000</w:t>
            </w:r>
          </w:p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 xml:space="preserve">КБК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91120202088050004151</w:t>
            </w: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 xml:space="preserve"> (субсидия за счет средств Фонда)</w:t>
            </w:r>
          </w:p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 xml:space="preserve">КБК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91120202089050004151</w:t>
            </w: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 xml:space="preserve"> (субсидия за счет средств республиканского бюджета)</w:t>
            </w:r>
          </w:p>
        </w:tc>
      </w:tr>
      <w:tr w:rsidR="00FA63B0" w:rsidRPr="00415E5E" w:rsidTr="002A1CB2"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15E5E">
              <w:rPr>
                <w:rFonts w:ascii="Times New Roman" w:hAnsi="Times New Roman"/>
                <w:b/>
              </w:rPr>
              <w:t>От Минрегиона Хакасии</w:t>
            </w:r>
          </w:p>
        </w:tc>
        <w:tc>
          <w:tcPr>
            <w:tcW w:w="360" w:type="dxa"/>
          </w:tcPr>
          <w:p w:rsidR="00FA63B0" w:rsidRPr="00415E5E" w:rsidRDefault="00FA63B0" w:rsidP="00415E5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3" w:type="dxa"/>
          </w:tcPr>
          <w:p w:rsidR="00FA63B0" w:rsidRPr="00415E5E" w:rsidRDefault="00FA63B0" w:rsidP="00415E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15E5E">
              <w:rPr>
                <w:rFonts w:ascii="Times New Roman" w:hAnsi="Times New Roman"/>
                <w:b/>
              </w:rPr>
              <w:t>От Администрации района</w:t>
            </w:r>
          </w:p>
        </w:tc>
      </w:tr>
      <w:tr w:rsidR="00FA63B0" w:rsidRPr="00415E5E" w:rsidTr="002A1CB2">
        <w:tc>
          <w:tcPr>
            <w:tcW w:w="4608" w:type="dxa"/>
          </w:tcPr>
          <w:p w:rsidR="00FA63B0" w:rsidRPr="00415E5E" w:rsidRDefault="00FA63B0" w:rsidP="00415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E5E">
              <w:rPr>
                <w:rFonts w:ascii="Times New Roman" w:hAnsi="Times New Roman"/>
              </w:rPr>
              <w:t xml:space="preserve"> Министр</w:t>
            </w:r>
          </w:p>
          <w:p w:rsidR="00FA63B0" w:rsidRPr="00415E5E" w:rsidRDefault="00FA63B0" w:rsidP="00415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A63B0" w:rsidRPr="00415E5E" w:rsidRDefault="00FA63B0" w:rsidP="00415E5E">
            <w:pPr>
              <w:spacing w:line="240" w:lineRule="auto"/>
              <w:jc w:val="both"/>
            </w:pPr>
          </w:p>
        </w:tc>
        <w:tc>
          <w:tcPr>
            <w:tcW w:w="4423" w:type="dxa"/>
          </w:tcPr>
          <w:p w:rsidR="00FA63B0" w:rsidRPr="00415E5E" w:rsidRDefault="00FA63B0" w:rsidP="00415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E5E">
              <w:rPr>
                <w:rFonts w:ascii="Times New Roman" w:hAnsi="Times New Roman"/>
              </w:rPr>
              <w:t xml:space="preserve">     Глава администрации </w:t>
            </w:r>
            <w:r>
              <w:rPr>
                <w:rFonts w:ascii="Times New Roman" w:hAnsi="Times New Roman"/>
              </w:rPr>
              <w:t xml:space="preserve">Ширинского </w:t>
            </w:r>
            <w:r w:rsidRPr="00415E5E">
              <w:rPr>
                <w:rFonts w:ascii="Times New Roman" w:hAnsi="Times New Roman"/>
              </w:rPr>
              <w:t>района</w:t>
            </w:r>
          </w:p>
          <w:p w:rsidR="00FA63B0" w:rsidRPr="00415E5E" w:rsidRDefault="00FA63B0" w:rsidP="00415E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63B0" w:rsidRPr="00415E5E" w:rsidTr="002A1CB2"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5E5E">
              <w:rPr>
                <w:rFonts w:ascii="Times New Roman" w:hAnsi="Times New Roman"/>
                <w:u w:val="single"/>
              </w:rPr>
              <w:t xml:space="preserve">                    Новиков Сергей Николаевич___            </w:t>
            </w:r>
            <w:r w:rsidRPr="00415E5E">
              <w:rPr>
                <w:rFonts w:ascii="Times New Roman" w:hAnsi="Times New Roman"/>
                <w:sz w:val="16"/>
                <w:szCs w:val="16"/>
                <w:u w:val="single"/>
              </w:rPr>
              <w:t>(</w:t>
            </w:r>
            <w:r w:rsidRPr="00415E5E">
              <w:rPr>
                <w:rFonts w:ascii="Times New Roman" w:hAnsi="Times New Roman"/>
                <w:sz w:val="16"/>
                <w:szCs w:val="16"/>
              </w:rPr>
              <w:t>фамилия, имя, отчество)</w:t>
            </w:r>
          </w:p>
        </w:tc>
        <w:tc>
          <w:tcPr>
            <w:tcW w:w="360" w:type="dxa"/>
          </w:tcPr>
          <w:p w:rsidR="00FA63B0" w:rsidRPr="00415E5E" w:rsidRDefault="00FA63B0" w:rsidP="00415E5E">
            <w:pPr>
              <w:spacing w:line="240" w:lineRule="auto"/>
              <w:jc w:val="both"/>
            </w:pPr>
          </w:p>
        </w:tc>
        <w:tc>
          <w:tcPr>
            <w:tcW w:w="4423" w:type="dxa"/>
          </w:tcPr>
          <w:p w:rsidR="00FA63B0" w:rsidRPr="00415E5E" w:rsidRDefault="00FA63B0" w:rsidP="00CF372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15E5E">
              <w:rPr>
                <w:rFonts w:ascii="Times New Roman" w:hAnsi="Times New Roman"/>
                <w:u w:val="single"/>
              </w:rPr>
              <w:t>___</w:t>
            </w:r>
            <w:r>
              <w:rPr>
                <w:rFonts w:ascii="Times New Roman" w:hAnsi="Times New Roman"/>
                <w:u w:val="single"/>
              </w:rPr>
              <w:t>Зайцев Сергей Николаевич</w:t>
            </w:r>
            <w:r w:rsidRPr="00415E5E">
              <w:rPr>
                <w:rFonts w:ascii="Times New Roman" w:hAnsi="Times New Roman"/>
                <w:u w:val="single"/>
              </w:rPr>
              <w:t xml:space="preserve">_____                                                             </w:t>
            </w:r>
            <w:r w:rsidRPr="00415E5E">
              <w:rPr>
                <w:rFonts w:ascii="Times New Roman" w:hAnsi="Times New Roman"/>
                <w:sz w:val="16"/>
                <w:szCs w:val="16"/>
                <w:u w:val="single"/>
              </w:rPr>
              <w:t>(</w:t>
            </w:r>
            <w:r w:rsidRPr="00415E5E">
              <w:rPr>
                <w:rFonts w:ascii="Times New Roman" w:hAnsi="Times New Roman"/>
                <w:sz w:val="16"/>
                <w:szCs w:val="16"/>
              </w:rPr>
              <w:t>фамилия, имя, отчество)</w:t>
            </w:r>
          </w:p>
        </w:tc>
      </w:tr>
      <w:tr w:rsidR="00FA63B0" w:rsidRPr="00415E5E" w:rsidTr="002A1CB2"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5E5E">
              <w:rPr>
                <w:rFonts w:ascii="Times New Roman" w:hAnsi="Times New Roman"/>
              </w:rPr>
              <w:t>МП</w:t>
            </w:r>
          </w:p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:rsidR="00FA63B0" w:rsidRPr="00415E5E" w:rsidRDefault="00FA63B0" w:rsidP="00415E5E">
            <w:pPr>
              <w:spacing w:line="240" w:lineRule="auto"/>
              <w:jc w:val="both"/>
            </w:pPr>
          </w:p>
        </w:tc>
        <w:tc>
          <w:tcPr>
            <w:tcW w:w="4423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15E5E">
              <w:rPr>
                <w:rFonts w:ascii="Times New Roman" w:hAnsi="Times New Roman"/>
              </w:rPr>
              <w:t>МП</w:t>
            </w:r>
          </w:p>
        </w:tc>
      </w:tr>
      <w:tr w:rsidR="00FA63B0" w:rsidRPr="00415E5E" w:rsidTr="002A1CB2">
        <w:trPr>
          <w:gridAfter w:val="2"/>
          <w:wAfter w:w="4783" w:type="dxa"/>
          <w:trHeight w:val="699"/>
        </w:trPr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 xml:space="preserve">Уполномоченный орган </w:t>
            </w:r>
          </w:p>
          <w:p w:rsidR="00FA63B0" w:rsidRPr="00415E5E" w:rsidRDefault="00FA63B0" w:rsidP="00415E5E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>Администрация</w:t>
            </w:r>
          </w:p>
          <w:p w:rsidR="00FA63B0" w:rsidRPr="00415E5E" w:rsidRDefault="00FA63B0" w:rsidP="00415E5E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Ширинского сельсовета</w:t>
            </w:r>
          </w:p>
        </w:tc>
      </w:tr>
      <w:tr w:rsidR="00FA63B0" w:rsidRPr="00415E5E" w:rsidTr="002A1CB2">
        <w:trPr>
          <w:gridAfter w:val="2"/>
          <w:wAfter w:w="4783" w:type="dxa"/>
          <w:trHeight w:val="932"/>
        </w:trPr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 xml:space="preserve">Юридический адрес: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655200, Республика Хакасия, ширинский район, с. Шира, ул. Щетинина, д. 151</w:t>
            </w:r>
          </w:p>
        </w:tc>
      </w:tr>
      <w:tr w:rsidR="00FA63B0" w:rsidRPr="00415E5E" w:rsidTr="002A1CB2">
        <w:trPr>
          <w:gridAfter w:val="2"/>
          <w:wAfter w:w="4783" w:type="dxa"/>
        </w:trPr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1911006432</w:t>
            </w:r>
          </w:p>
        </w:tc>
      </w:tr>
      <w:tr w:rsidR="00FA63B0" w:rsidRPr="00415E5E" w:rsidTr="002A1CB2">
        <w:trPr>
          <w:gridAfter w:val="2"/>
          <w:wAfter w:w="4783" w:type="dxa"/>
        </w:trPr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b/>
                <w:noProof/>
                <w:sz w:val="24"/>
                <w:szCs w:val="24"/>
              </w:rPr>
              <w:t>От Уполномоченного органа</w:t>
            </w:r>
          </w:p>
        </w:tc>
      </w:tr>
      <w:tr w:rsidR="00FA63B0" w:rsidRPr="00415E5E" w:rsidTr="002A1CB2">
        <w:trPr>
          <w:gridAfter w:val="2"/>
          <w:wAfter w:w="4783" w:type="dxa"/>
        </w:trPr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 xml:space="preserve">    Глава муниципального образования</w:t>
            </w:r>
          </w:p>
        </w:tc>
      </w:tr>
      <w:tr w:rsidR="00FA63B0" w:rsidRPr="00415E5E" w:rsidTr="002A1CB2">
        <w:trPr>
          <w:gridAfter w:val="2"/>
          <w:wAfter w:w="4783" w:type="dxa"/>
        </w:trPr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______Ковалев Юрий Сергеевич____</w:t>
            </w: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(фамилия, имя, отчество)</w:t>
            </w:r>
          </w:p>
        </w:tc>
      </w:tr>
      <w:tr w:rsidR="00FA63B0" w:rsidRPr="00415E5E" w:rsidTr="002A1CB2">
        <w:trPr>
          <w:gridAfter w:val="2"/>
          <w:wAfter w:w="4783" w:type="dxa"/>
        </w:trPr>
        <w:tc>
          <w:tcPr>
            <w:tcW w:w="4608" w:type="dxa"/>
          </w:tcPr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FA63B0" w:rsidRPr="00415E5E" w:rsidRDefault="00FA63B0" w:rsidP="00415E5E">
            <w:pPr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5E5E">
              <w:rPr>
                <w:rFonts w:ascii="Times New Roman" w:hAnsi="Times New Roman"/>
                <w:noProof/>
                <w:sz w:val="24"/>
                <w:szCs w:val="24"/>
              </w:rPr>
              <w:t>МП</w:t>
            </w:r>
          </w:p>
        </w:tc>
      </w:tr>
    </w:tbl>
    <w:p w:rsidR="00FA63B0" w:rsidRPr="00E56950" w:rsidRDefault="00FA63B0" w:rsidP="00514816"/>
    <w:sectPr w:rsidR="00FA63B0" w:rsidRPr="00E56950" w:rsidSect="00A40353">
      <w:headerReference w:type="default" r:id="rId7"/>
      <w:pgSz w:w="11906" w:h="16838" w:code="9"/>
      <w:pgMar w:top="454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B0" w:rsidRDefault="00FA63B0">
      <w:pPr>
        <w:spacing w:after="0" w:line="240" w:lineRule="auto"/>
      </w:pPr>
      <w:r>
        <w:separator/>
      </w:r>
    </w:p>
  </w:endnote>
  <w:endnote w:type="continuationSeparator" w:id="0">
    <w:p w:rsidR="00FA63B0" w:rsidRDefault="00FA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B0" w:rsidRDefault="00FA63B0">
      <w:pPr>
        <w:spacing w:after="0" w:line="240" w:lineRule="auto"/>
      </w:pPr>
      <w:r>
        <w:separator/>
      </w:r>
    </w:p>
  </w:footnote>
  <w:footnote w:type="continuationSeparator" w:id="0">
    <w:p w:rsidR="00FA63B0" w:rsidRDefault="00FA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B0" w:rsidRDefault="00FA63B0" w:rsidP="00790428">
    <w:pPr>
      <w:pStyle w:val="Header"/>
    </w:pPr>
  </w:p>
  <w:p w:rsidR="00FA63B0" w:rsidRDefault="00FA63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76AA9"/>
    <w:multiLevelType w:val="hybridMultilevel"/>
    <w:tmpl w:val="A872C476"/>
    <w:lvl w:ilvl="0" w:tplc="0DE0C96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F1F19B4"/>
    <w:multiLevelType w:val="hybridMultilevel"/>
    <w:tmpl w:val="00B20FE6"/>
    <w:lvl w:ilvl="0" w:tplc="737CD1D8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F34"/>
    <w:rsid w:val="00065316"/>
    <w:rsid w:val="00097F34"/>
    <w:rsid w:val="000B29C7"/>
    <w:rsid w:val="001671FD"/>
    <w:rsid w:val="002A1CB2"/>
    <w:rsid w:val="00340BC6"/>
    <w:rsid w:val="003C606C"/>
    <w:rsid w:val="00415E5E"/>
    <w:rsid w:val="004E365A"/>
    <w:rsid w:val="004F4D11"/>
    <w:rsid w:val="00514816"/>
    <w:rsid w:val="00536458"/>
    <w:rsid w:val="005813CE"/>
    <w:rsid w:val="0058262C"/>
    <w:rsid w:val="005E2C57"/>
    <w:rsid w:val="00695D1D"/>
    <w:rsid w:val="006A1A92"/>
    <w:rsid w:val="00790428"/>
    <w:rsid w:val="008D0006"/>
    <w:rsid w:val="00912860"/>
    <w:rsid w:val="00912C68"/>
    <w:rsid w:val="009837B9"/>
    <w:rsid w:val="00A40353"/>
    <w:rsid w:val="00A77F51"/>
    <w:rsid w:val="00A93FC5"/>
    <w:rsid w:val="00AB71DB"/>
    <w:rsid w:val="00AE067D"/>
    <w:rsid w:val="00AF3915"/>
    <w:rsid w:val="00B46436"/>
    <w:rsid w:val="00BB3B66"/>
    <w:rsid w:val="00C161F5"/>
    <w:rsid w:val="00C53C77"/>
    <w:rsid w:val="00CF372C"/>
    <w:rsid w:val="00D04DC6"/>
    <w:rsid w:val="00D06247"/>
    <w:rsid w:val="00D276AE"/>
    <w:rsid w:val="00D775E3"/>
    <w:rsid w:val="00DE139E"/>
    <w:rsid w:val="00E56950"/>
    <w:rsid w:val="00EE3C6E"/>
    <w:rsid w:val="00F72336"/>
    <w:rsid w:val="00FA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F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97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7F3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5</Pages>
  <Words>2127</Words>
  <Characters>12126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№___________</dc:title>
  <dc:subject/>
  <dc:creator>Евгения</dc:creator>
  <cp:keywords/>
  <dc:description/>
  <cp:lastModifiedBy>777</cp:lastModifiedBy>
  <cp:revision>5</cp:revision>
  <cp:lastPrinted>2014-07-10T04:30:00Z</cp:lastPrinted>
  <dcterms:created xsi:type="dcterms:W3CDTF">2014-07-11T04:08:00Z</dcterms:created>
  <dcterms:modified xsi:type="dcterms:W3CDTF">2014-07-18T08:00:00Z</dcterms:modified>
</cp:coreProperties>
</file>